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0.xml" ContentType="application/vnd.openxmlformats-officedocument.wordprocessingml.fontTa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B562431" w14:textId="77777777" w:rsidR="0096064E" w:rsidRDefault="0096064E">
      <w:pPr>
        <w:spacing w:before="20" w:line="226" w:lineRule="exact"/>
        <w:jc w:val="right"/>
        <w:textAlignment w:val="baseline"/>
        <w:rPr>
          <w:rFonts w:ascii="Verdana" w:eastAsia="Verdana" w:hAnsi="Verdana"/>
          <w:color w:val="000000"/>
          <w:spacing w:val="22"/>
          <w:sz w:val="20"/>
          <w:u w:val="single"/>
          <w:lang w:val="it-IT"/>
        </w:rPr>
      </w:pPr>
    </w:p>
    <w:p w14:paraId="20DBB1DD" w14:textId="7697098C" w:rsidR="003E6C56" w:rsidRDefault="0096064E">
      <w:pPr>
        <w:spacing w:before="20" w:line="226" w:lineRule="exact"/>
        <w:jc w:val="right"/>
        <w:textAlignment w:val="baseline"/>
        <w:rPr>
          <w:rFonts w:ascii="Verdana" w:eastAsia="Verdana" w:hAnsi="Verdana"/>
          <w:color w:val="000000"/>
          <w:spacing w:val="22"/>
          <w:sz w:val="20"/>
          <w:u w:val="single"/>
          <w:lang w:val="it-IT"/>
        </w:rPr>
      </w:pPr>
      <w:r>
        <w:rPr>
          <w:rFonts w:ascii="Verdana" w:eastAsia="Verdana" w:hAnsi="Verdana"/>
          <w:color w:val="000000"/>
          <w:spacing w:val="22"/>
          <w:sz w:val="20"/>
          <w:u w:val="single"/>
          <w:lang w:val="it-IT"/>
        </w:rPr>
        <w:t xml:space="preserve">ALLEGATO N. 1 </w:t>
      </w:r>
    </w:p>
    <w:p w14:paraId="7D267591" w14:textId="03A299DC" w:rsidR="0096064E" w:rsidRDefault="0096064E">
      <w:pPr>
        <w:spacing w:before="162" w:line="261" w:lineRule="exact"/>
        <w:ind w:left="2016" w:right="216" w:hanging="1872"/>
        <w:textAlignment w:val="baseline"/>
        <w:rPr>
          <w:rFonts w:ascii="Verdana" w:eastAsia="Verdana" w:hAnsi="Verdana"/>
          <w:color w:val="000000"/>
          <w:sz w:val="20"/>
          <w:lang w:val="it-IT"/>
        </w:rPr>
      </w:pPr>
      <w:r>
        <w:rPr>
          <w:rFonts w:ascii="Verdana" w:eastAsia="Verdana" w:hAnsi="Verdana"/>
          <w:color w:val="000000"/>
          <w:sz w:val="20"/>
          <w:lang w:val="it-IT"/>
        </w:rPr>
        <w:t xml:space="preserve">DICHIARAZIONE DI MANIFESTAZIONE DI INTERESSE ALLA PROCEDURA PER LA STIPULA DELLA CONVENZIONE DI CASSA 01/01/2022 </w:t>
      </w:r>
      <w:r>
        <w:rPr>
          <w:rFonts w:ascii="Verdana" w:eastAsia="Verdana" w:hAnsi="Verdana"/>
          <w:color w:val="000000"/>
          <w:lang w:val="it-IT"/>
        </w:rPr>
        <w:t xml:space="preserve">– </w:t>
      </w:r>
      <w:r>
        <w:rPr>
          <w:rFonts w:ascii="Verdana" w:eastAsia="Verdana" w:hAnsi="Verdana"/>
          <w:color w:val="000000"/>
          <w:sz w:val="20"/>
          <w:lang w:val="it-IT"/>
        </w:rPr>
        <w:t xml:space="preserve">31/12/2024 </w:t>
      </w:r>
    </w:p>
    <w:p w14:paraId="61B0D724" w14:textId="32DF1410" w:rsidR="003E6C56" w:rsidRDefault="0096064E">
      <w:pPr>
        <w:spacing w:before="162" w:line="261" w:lineRule="exact"/>
        <w:ind w:left="2016" w:right="216" w:hanging="1872"/>
        <w:textAlignment w:val="baseline"/>
        <w:rPr>
          <w:rFonts w:ascii="Verdana" w:eastAsia="Verdana" w:hAnsi="Verdana"/>
          <w:color w:val="000000"/>
          <w:sz w:val="20"/>
          <w:lang w:val="it-IT"/>
        </w:rPr>
      </w:pPr>
      <w:r>
        <w:rPr>
          <w:rFonts w:ascii="Verdana" w:eastAsia="Verdana" w:hAnsi="Verdana"/>
          <w:color w:val="000000"/>
          <w:sz w:val="20"/>
          <w:u w:val="single"/>
          <w:lang w:val="it-IT"/>
        </w:rPr>
        <w:t>CIG:</w:t>
      </w:r>
      <w:r w:rsidR="00647DF3" w:rsidRPr="00647DF3">
        <w:t xml:space="preserve"> </w:t>
      </w:r>
      <w:hyperlink r:id="rId4" w:history="1">
        <w:r w:rsidR="00647DF3" w:rsidRPr="00953EEA">
          <w:rPr>
            <w:rFonts w:ascii="Titillium Web" w:hAnsi="Titillium Web"/>
            <w:color w:val="005586"/>
            <w:sz w:val="24"/>
            <w:szCs w:val="24"/>
            <w:u w:val="single"/>
            <w:shd w:val="clear" w:color="auto" w:fill="F9F9F9"/>
          </w:rPr>
          <w:t>ZCD340996E</w:t>
        </w:r>
      </w:hyperlink>
    </w:p>
    <w:p w14:paraId="583A799C" w14:textId="77777777" w:rsidR="003E6C56" w:rsidRDefault="0096064E">
      <w:pPr>
        <w:tabs>
          <w:tab w:val="left" w:leader="underscore" w:pos="8064"/>
        </w:tabs>
        <w:spacing w:before="321" w:line="231" w:lineRule="exact"/>
        <w:textAlignment w:val="baseline"/>
        <w:rPr>
          <w:rFonts w:ascii="Tahoma" w:eastAsia="Tahoma" w:hAnsi="Tahoma"/>
          <w:color w:val="000000"/>
          <w:spacing w:val="7"/>
          <w:sz w:val="19"/>
          <w:lang w:val="it-IT"/>
        </w:rPr>
      </w:pPr>
      <w:r>
        <w:rPr>
          <w:rFonts w:ascii="Tahoma" w:eastAsia="Tahoma" w:hAnsi="Tahoma"/>
          <w:color w:val="000000"/>
          <w:spacing w:val="7"/>
          <w:sz w:val="19"/>
          <w:lang w:val="it-IT"/>
        </w:rPr>
        <w:t>Il sottoscritto</w:t>
      </w:r>
      <w:r>
        <w:rPr>
          <w:rFonts w:ascii="Tahoma" w:eastAsia="Tahoma" w:hAnsi="Tahoma"/>
          <w:color w:val="000000"/>
          <w:spacing w:val="7"/>
          <w:sz w:val="19"/>
          <w:lang w:val="it-IT"/>
        </w:rPr>
        <w:tab/>
      </w:r>
    </w:p>
    <w:p w14:paraId="56584756" w14:textId="77777777" w:rsidR="003E6C56" w:rsidRDefault="0096064E">
      <w:pPr>
        <w:tabs>
          <w:tab w:val="left" w:leader="underscore" w:pos="6480"/>
          <w:tab w:val="left" w:leader="underscore" w:pos="8064"/>
        </w:tabs>
        <w:spacing w:before="220" w:line="232" w:lineRule="exact"/>
        <w:textAlignment w:val="baseline"/>
        <w:rPr>
          <w:rFonts w:ascii="Tahoma" w:eastAsia="Tahoma" w:hAnsi="Tahoma"/>
          <w:color w:val="000000"/>
          <w:spacing w:val="11"/>
          <w:sz w:val="19"/>
          <w:lang w:val="it-IT"/>
        </w:rPr>
      </w:pPr>
      <w:r>
        <w:rPr>
          <w:rFonts w:ascii="Tahoma" w:eastAsia="Tahoma" w:hAnsi="Tahoma"/>
          <w:color w:val="000000"/>
          <w:spacing w:val="11"/>
          <w:sz w:val="19"/>
          <w:lang w:val="it-IT"/>
        </w:rPr>
        <w:t>nato a</w:t>
      </w:r>
      <w:r>
        <w:rPr>
          <w:rFonts w:ascii="Tahoma" w:eastAsia="Tahoma" w:hAnsi="Tahoma"/>
          <w:color w:val="000000"/>
          <w:spacing w:val="11"/>
          <w:sz w:val="19"/>
          <w:lang w:val="it-IT"/>
        </w:rPr>
        <w:tab/>
        <w:t>il</w:t>
      </w:r>
      <w:r>
        <w:rPr>
          <w:rFonts w:ascii="Tahoma" w:eastAsia="Tahoma" w:hAnsi="Tahoma"/>
          <w:color w:val="000000"/>
          <w:spacing w:val="11"/>
          <w:sz w:val="19"/>
          <w:lang w:val="it-IT"/>
        </w:rPr>
        <w:tab/>
      </w:r>
    </w:p>
    <w:p w14:paraId="13B59D24" w14:textId="77777777" w:rsidR="003E6C56" w:rsidRDefault="0096064E">
      <w:pPr>
        <w:tabs>
          <w:tab w:val="left" w:leader="underscore" w:pos="8064"/>
        </w:tabs>
        <w:spacing w:before="219" w:line="231" w:lineRule="exact"/>
        <w:textAlignment w:val="baseline"/>
        <w:rPr>
          <w:rFonts w:ascii="Tahoma" w:eastAsia="Tahoma" w:hAnsi="Tahoma"/>
          <w:color w:val="000000"/>
          <w:spacing w:val="-2"/>
          <w:sz w:val="19"/>
          <w:lang w:val="it-IT"/>
        </w:rPr>
      </w:pPr>
      <w:r>
        <w:rPr>
          <w:rFonts w:ascii="Tahoma" w:eastAsia="Tahoma" w:hAnsi="Tahoma"/>
          <w:color w:val="000000"/>
          <w:spacing w:val="-2"/>
          <w:sz w:val="19"/>
          <w:lang w:val="it-IT"/>
        </w:rPr>
        <w:t>residente in via</w:t>
      </w:r>
      <w:r>
        <w:rPr>
          <w:rFonts w:ascii="Tahoma" w:eastAsia="Tahoma" w:hAnsi="Tahoma"/>
          <w:color w:val="000000"/>
          <w:spacing w:val="-2"/>
          <w:sz w:val="19"/>
          <w:lang w:val="it-IT"/>
        </w:rPr>
        <w:tab/>
        <w:t>n.</w:t>
      </w:r>
    </w:p>
    <w:p w14:paraId="395A1AF6" w14:textId="77777777" w:rsidR="003E6C56" w:rsidRDefault="0096064E">
      <w:pPr>
        <w:tabs>
          <w:tab w:val="left" w:leader="underscore" w:pos="2520"/>
          <w:tab w:val="left" w:leader="underscore" w:pos="8064"/>
        </w:tabs>
        <w:spacing w:before="216" w:line="231" w:lineRule="exact"/>
        <w:textAlignment w:val="baseline"/>
        <w:rPr>
          <w:rFonts w:ascii="Tahoma" w:eastAsia="Tahoma" w:hAnsi="Tahoma"/>
          <w:color w:val="000000"/>
          <w:spacing w:val="10"/>
          <w:sz w:val="19"/>
          <w:lang w:val="it-IT"/>
        </w:rPr>
      </w:pPr>
      <w:r>
        <w:rPr>
          <w:rFonts w:ascii="Tahoma" w:eastAsia="Tahoma" w:hAnsi="Tahoma"/>
          <w:color w:val="000000"/>
          <w:spacing w:val="10"/>
          <w:sz w:val="19"/>
          <w:lang w:val="it-IT"/>
        </w:rPr>
        <w:t>CAP</w:t>
      </w:r>
      <w:r>
        <w:rPr>
          <w:rFonts w:ascii="Tahoma" w:eastAsia="Tahoma" w:hAnsi="Tahoma"/>
          <w:color w:val="000000"/>
          <w:spacing w:val="10"/>
          <w:sz w:val="19"/>
          <w:lang w:val="it-IT"/>
        </w:rPr>
        <w:tab/>
        <w:t>Comune</w:t>
      </w:r>
      <w:r>
        <w:rPr>
          <w:rFonts w:ascii="Tahoma" w:eastAsia="Tahoma" w:hAnsi="Tahoma"/>
          <w:color w:val="000000"/>
          <w:spacing w:val="10"/>
          <w:sz w:val="19"/>
          <w:lang w:val="it-IT"/>
        </w:rPr>
        <w:tab/>
      </w:r>
    </w:p>
    <w:p w14:paraId="50C921A3" w14:textId="77777777" w:rsidR="003E6C56" w:rsidRDefault="0096064E">
      <w:pPr>
        <w:tabs>
          <w:tab w:val="left" w:leader="underscore" w:pos="5832"/>
        </w:tabs>
        <w:spacing w:before="220" w:line="231" w:lineRule="exact"/>
        <w:textAlignment w:val="baseline"/>
        <w:rPr>
          <w:rFonts w:ascii="Tahoma" w:eastAsia="Tahoma" w:hAnsi="Tahoma"/>
          <w:color w:val="000000"/>
          <w:spacing w:val="1"/>
          <w:sz w:val="19"/>
          <w:lang w:val="it-IT"/>
        </w:rPr>
      </w:pPr>
      <w:r>
        <w:rPr>
          <w:rFonts w:ascii="Tahoma" w:eastAsia="Tahoma" w:hAnsi="Tahoma"/>
          <w:color w:val="000000"/>
          <w:spacing w:val="1"/>
          <w:sz w:val="19"/>
          <w:lang w:val="it-IT"/>
        </w:rPr>
        <w:t>CODICE FISCALE</w:t>
      </w:r>
      <w:r>
        <w:rPr>
          <w:rFonts w:ascii="Tahoma" w:eastAsia="Tahoma" w:hAnsi="Tahoma"/>
          <w:color w:val="000000"/>
          <w:spacing w:val="1"/>
          <w:sz w:val="19"/>
          <w:lang w:val="it-IT"/>
        </w:rPr>
        <w:tab/>
      </w:r>
    </w:p>
    <w:p w14:paraId="4F1C54FD" w14:textId="77777777" w:rsidR="003E6C56" w:rsidRDefault="0096064E">
      <w:pPr>
        <w:tabs>
          <w:tab w:val="left" w:leader="underscore" w:pos="8064"/>
        </w:tabs>
        <w:spacing w:before="220" w:line="236" w:lineRule="exact"/>
        <w:textAlignment w:val="baseline"/>
        <w:rPr>
          <w:rFonts w:ascii="Tahoma" w:eastAsia="Tahoma" w:hAnsi="Tahoma"/>
          <w:color w:val="000000"/>
          <w:spacing w:val="5"/>
          <w:sz w:val="19"/>
          <w:lang w:val="it-IT"/>
        </w:rPr>
      </w:pPr>
      <w:r>
        <w:rPr>
          <w:rFonts w:ascii="Tahoma" w:eastAsia="Tahoma" w:hAnsi="Tahoma"/>
          <w:color w:val="000000"/>
          <w:spacing w:val="5"/>
          <w:sz w:val="19"/>
          <w:lang w:val="it-IT"/>
        </w:rPr>
        <w:t>nella sua qualità di</w:t>
      </w:r>
      <w:r>
        <w:rPr>
          <w:rFonts w:ascii="Tahoma" w:eastAsia="Tahoma" w:hAnsi="Tahoma"/>
          <w:color w:val="000000"/>
          <w:spacing w:val="5"/>
          <w:sz w:val="19"/>
          <w:lang w:val="it-IT"/>
        </w:rPr>
        <w:tab/>
      </w:r>
    </w:p>
    <w:p w14:paraId="0CF54189" w14:textId="77777777" w:rsidR="003E6C56" w:rsidRDefault="0096064E">
      <w:pPr>
        <w:tabs>
          <w:tab w:val="left" w:leader="underscore" w:pos="8064"/>
        </w:tabs>
        <w:spacing w:before="215" w:line="231" w:lineRule="exact"/>
        <w:textAlignment w:val="baseline"/>
        <w:rPr>
          <w:rFonts w:ascii="Tahoma" w:eastAsia="Tahoma" w:hAnsi="Tahoma"/>
          <w:color w:val="000000"/>
          <w:spacing w:val="5"/>
          <w:sz w:val="19"/>
          <w:lang w:val="it-IT"/>
        </w:rPr>
      </w:pPr>
      <w:r>
        <w:rPr>
          <w:rFonts w:ascii="Tahoma" w:eastAsia="Tahoma" w:hAnsi="Tahoma"/>
          <w:color w:val="000000"/>
          <w:spacing w:val="5"/>
          <w:sz w:val="19"/>
          <w:lang w:val="it-IT"/>
        </w:rPr>
        <w:t>dell’Istituto Bancario</w:t>
      </w:r>
      <w:r>
        <w:rPr>
          <w:rFonts w:ascii="Tahoma" w:eastAsia="Tahoma" w:hAnsi="Tahoma"/>
          <w:color w:val="000000"/>
          <w:spacing w:val="5"/>
          <w:sz w:val="19"/>
          <w:lang w:val="it-IT"/>
        </w:rPr>
        <w:tab/>
      </w:r>
    </w:p>
    <w:p w14:paraId="37DFCD28" w14:textId="77777777" w:rsidR="003E6C56" w:rsidRDefault="0096064E">
      <w:pPr>
        <w:tabs>
          <w:tab w:val="left" w:leader="underscore" w:pos="8064"/>
        </w:tabs>
        <w:spacing w:before="216" w:line="231" w:lineRule="exact"/>
        <w:textAlignment w:val="baseline"/>
        <w:rPr>
          <w:rFonts w:ascii="Tahoma" w:eastAsia="Tahoma" w:hAnsi="Tahoma"/>
          <w:color w:val="000000"/>
          <w:spacing w:val="13"/>
          <w:sz w:val="19"/>
          <w:lang w:val="it-IT"/>
        </w:rPr>
      </w:pPr>
      <w:r>
        <w:rPr>
          <w:rFonts w:ascii="Tahoma" w:eastAsia="Tahoma" w:hAnsi="Tahoma"/>
          <w:color w:val="000000"/>
          <w:spacing w:val="13"/>
          <w:sz w:val="19"/>
          <w:lang w:val="it-IT"/>
        </w:rPr>
        <w:t>con sede</w:t>
      </w:r>
      <w:r>
        <w:rPr>
          <w:rFonts w:ascii="Tahoma" w:eastAsia="Tahoma" w:hAnsi="Tahoma"/>
          <w:color w:val="000000"/>
          <w:spacing w:val="13"/>
          <w:sz w:val="19"/>
          <w:lang w:val="it-IT"/>
        </w:rPr>
        <w:tab/>
      </w:r>
    </w:p>
    <w:p w14:paraId="1FCE4DB3" w14:textId="77777777" w:rsidR="003E6C56" w:rsidRDefault="0096064E">
      <w:pPr>
        <w:spacing w:before="220" w:line="232" w:lineRule="exact"/>
        <w:jc w:val="center"/>
        <w:textAlignment w:val="baseline"/>
        <w:rPr>
          <w:rFonts w:ascii="Tahoma" w:eastAsia="Tahoma" w:hAnsi="Tahoma"/>
          <w:b/>
          <w:color w:val="000000"/>
          <w:spacing w:val="-11"/>
          <w:sz w:val="19"/>
          <w:lang w:val="it-IT"/>
        </w:rPr>
      </w:pPr>
      <w:r>
        <w:rPr>
          <w:rFonts w:ascii="Tahoma" w:eastAsia="Tahoma" w:hAnsi="Tahoma"/>
          <w:b/>
          <w:color w:val="000000"/>
          <w:spacing w:val="-11"/>
          <w:sz w:val="19"/>
          <w:lang w:val="it-IT"/>
        </w:rPr>
        <w:t>DICHIARA</w:t>
      </w:r>
    </w:p>
    <w:p w14:paraId="4887A185" w14:textId="77777777" w:rsidR="003E6C56" w:rsidRDefault="0096064E">
      <w:pPr>
        <w:spacing w:before="163" w:line="288" w:lineRule="exact"/>
        <w:ind w:left="3024" w:right="288" w:hanging="2808"/>
        <w:textAlignment w:val="baseline"/>
        <w:rPr>
          <w:rFonts w:ascii="Tahoma" w:eastAsia="Tahoma" w:hAnsi="Tahoma"/>
          <w:b/>
          <w:color w:val="000000"/>
          <w:sz w:val="19"/>
          <w:lang w:val="it-IT"/>
        </w:rPr>
      </w:pPr>
      <w:r>
        <w:rPr>
          <w:rFonts w:ascii="Tahoma" w:eastAsia="Tahoma" w:hAnsi="Tahoma"/>
          <w:b/>
          <w:color w:val="000000"/>
          <w:sz w:val="19"/>
          <w:lang w:val="it-IT"/>
        </w:rPr>
        <w:t>DI MANIFESTARE IL PROPRIO INTERESSE A PARTECIPARE ALLA PROCEDURA IN OGGETTO E AD ESSERE INVITATO A PRESENTARE UN’OFFERTA</w:t>
      </w:r>
    </w:p>
    <w:p w14:paraId="164C4ED3" w14:textId="77777777" w:rsidR="003E6C56" w:rsidRDefault="0096064E">
      <w:pPr>
        <w:spacing w:before="172" w:line="288" w:lineRule="exact"/>
        <w:ind w:right="72"/>
        <w:textAlignment w:val="baseline"/>
        <w:rPr>
          <w:rFonts w:ascii="Tahoma" w:eastAsia="Tahoma" w:hAnsi="Tahoma"/>
          <w:color w:val="000000"/>
          <w:sz w:val="19"/>
          <w:lang w:val="it-IT"/>
        </w:rPr>
      </w:pPr>
      <w:r>
        <w:rPr>
          <w:rFonts w:ascii="Tahoma" w:eastAsia="Tahoma" w:hAnsi="Tahoma"/>
          <w:color w:val="000000"/>
          <w:sz w:val="19"/>
          <w:lang w:val="it-IT"/>
        </w:rPr>
        <w:t>A tal fine, ai sensi e per gli effetti dell’art. 76 D.P.R. 445/2000, consapevole della responsabilità e delle conseguenze civili e penali previste in caso di dichiarazioni mendaci e/o formazione od uso di atti falsi</w:t>
      </w:r>
    </w:p>
    <w:p w14:paraId="0878B086" w14:textId="77777777" w:rsidR="003E6C56" w:rsidRDefault="0096064E">
      <w:pPr>
        <w:spacing w:before="211" w:line="231" w:lineRule="exact"/>
        <w:jc w:val="center"/>
        <w:textAlignment w:val="baseline"/>
        <w:rPr>
          <w:rFonts w:ascii="Tahoma" w:eastAsia="Tahoma" w:hAnsi="Tahoma"/>
          <w:color w:val="000000"/>
          <w:spacing w:val="1"/>
          <w:sz w:val="19"/>
          <w:lang w:val="it-IT"/>
        </w:rPr>
      </w:pPr>
      <w:r>
        <w:rPr>
          <w:rFonts w:ascii="Tahoma" w:eastAsia="Tahoma" w:hAnsi="Tahoma"/>
          <w:color w:val="000000"/>
          <w:spacing w:val="1"/>
          <w:sz w:val="19"/>
          <w:lang w:val="it-IT"/>
        </w:rPr>
        <w:t>DICHIARA SOTTO LA PROPRIA RESPONSABILITA’</w:t>
      </w:r>
    </w:p>
    <w:p w14:paraId="1918BD2E" w14:textId="77777777" w:rsidR="003E6C56" w:rsidRDefault="0096064E">
      <w:pPr>
        <w:spacing w:before="168" w:line="288" w:lineRule="exact"/>
        <w:ind w:right="72"/>
        <w:textAlignment w:val="baseline"/>
        <w:rPr>
          <w:rFonts w:ascii="Tahoma" w:eastAsia="Tahoma" w:hAnsi="Tahoma"/>
          <w:color w:val="000000"/>
          <w:sz w:val="19"/>
          <w:lang w:val="it-IT"/>
        </w:rPr>
      </w:pPr>
      <w:r>
        <w:rPr>
          <w:rFonts w:ascii="Tahoma" w:eastAsia="Tahoma" w:hAnsi="Tahoma"/>
          <w:color w:val="000000"/>
          <w:sz w:val="19"/>
          <w:lang w:val="it-IT"/>
        </w:rPr>
        <w:t>- di non trovarsi in alcuna delle condizioni di esclusione previste dall’art.80 del D.Lgs n. 50/2016, né di altre cause ostative alla partecipazione, stabilite dalla normativa vigente;</w:t>
      </w:r>
    </w:p>
    <w:p w14:paraId="651E3F89" w14:textId="17A9A8DA" w:rsidR="003E6C56" w:rsidRDefault="0096064E">
      <w:pPr>
        <w:spacing w:before="158" w:line="288" w:lineRule="exact"/>
        <w:ind w:right="72"/>
        <w:textAlignment w:val="baseline"/>
        <w:rPr>
          <w:rFonts w:ascii="Tahoma" w:eastAsia="Tahoma" w:hAnsi="Tahoma"/>
          <w:color w:val="000000"/>
          <w:sz w:val="19"/>
          <w:lang w:val="it-IT"/>
        </w:rPr>
      </w:pPr>
      <w:r>
        <w:rPr>
          <w:rFonts w:ascii="Tahoma" w:eastAsia="Tahoma" w:hAnsi="Tahoma"/>
          <w:color w:val="000000"/>
          <w:sz w:val="19"/>
          <w:lang w:val="it-IT"/>
        </w:rPr>
        <w:t xml:space="preserve">- di accettare, senza condizione o riserva alcuna, tutte le disposizioni contenute nell’avviso del </w:t>
      </w:r>
      <w:r w:rsidR="00647DF3">
        <w:rPr>
          <w:rFonts w:ascii="Tahoma" w:eastAsia="Tahoma" w:hAnsi="Tahoma"/>
          <w:color w:val="000000"/>
          <w:sz w:val="19"/>
          <w:lang w:val="it-IT"/>
        </w:rPr>
        <w:t>23/11/2021</w:t>
      </w:r>
      <w:r>
        <w:rPr>
          <w:rFonts w:ascii="Tahoma" w:eastAsia="Tahoma" w:hAnsi="Tahoma"/>
          <w:color w:val="000000"/>
          <w:sz w:val="19"/>
          <w:lang w:val="it-IT"/>
        </w:rPr>
        <w:t>;</w:t>
      </w:r>
    </w:p>
    <w:p w14:paraId="547862F4" w14:textId="49162F0E" w:rsidR="003E6C56" w:rsidRDefault="0096064E">
      <w:pPr>
        <w:spacing w:before="163" w:line="288" w:lineRule="exact"/>
        <w:ind w:right="72"/>
        <w:textAlignment w:val="baseline"/>
        <w:rPr>
          <w:rFonts w:ascii="Tahoma" w:eastAsia="Tahoma" w:hAnsi="Tahoma"/>
          <w:color w:val="000000"/>
          <w:sz w:val="19"/>
          <w:lang w:val="it-IT"/>
        </w:rPr>
      </w:pPr>
      <w:r>
        <w:rPr>
          <w:rFonts w:ascii="Tahoma" w:eastAsia="Tahoma" w:hAnsi="Tahoma"/>
          <w:color w:val="000000"/>
          <w:sz w:val="19"/>
          <w:lang w:val="it-IT"/>
        </w:rPr>
        <w:t>- di disporre almeno di una filiale/agenzia, già operativa ubicata sul territorio del Comune di Benevento.</w:t>
      </w:r>
    </w:p>
    <w:p w14:paraId="297911F8" w14:textId="498B78E0" w:rsidR="003E6C56" w:rsidRDefault="0096064E">
      <w:pPr>
        <w:spacing w:before="5" w:line="449" w:lineRule="exact"/>
        <w:ind w:right="3816"/>
        <w:textAlignment w:val="baseline"/>
        <w:rPr>
          <w:rFonts w:ascii="Tahoma" w:eastAsia="Tahoma" w:hAnsi="Tahoma"/>
          <w:color w:val="000000"/>
          <w:sz w:val="19"/>
          <w:lang w:val="it-IT"/>
        </w:rPr>
      </w:pPr>
      <w:r>
        <w:rPr>
          <w:rFonts w:ascii="Tahoma" w:eastAsia="Tahoma" w:hAnsi="Tahoma"/>
          <w:color w:val="000000"/>
          <w:sz w:val="19"/>
          <w:lang w:val="it-IT"/>
        </w:rPr>
        <w:t>Comunica inoltre i seguenti contatti, per eventuali comunicazioni: TELEFONO</w:t>
      </w:r>
      <w:r w:rsidR="00647DF3">
        <w:rPr>
          <w:rFonts w:ascii="Tahoma" w:eastAsia="Tahoma" w:hAnsi="Tahoma"/>
          <w:color w:val="000000"/>
          <w:sz w:val="19"/>
          <w:lang w:val="it-IT"/>
        </w:rPr>
        <w:t>__________________</w:t>
      </w:r>
    </w:p>
    <w:p w14:paraId="24B31D14" w14:textId="708AD445" w:rsidR="003E6C56" w:rsidRDefault="0096064E">
      <w:pPr>
        <w:tabs>
          <w:tab w:val="left" w:leader="underscore" w:pos="936"/>
        </w:tabs>
        <w:spacing w:before="215" w:line="231" w:lineRule="exact"/>
        <w:textAlignment w:val="baseline"/>
        <w:rPr>
          <w:rFonts w:ascii="Tahoma" w:eastAsia="Tahoma" w:hAnsi="Tahoma"/>
          <w:color w:val="000000"/>
          <w:sz w:val="19"/>
          <w:lang w:val="it-IT"/>
        </w:rPr>
      </w:pPr>
      <w:r>
        <w:rPr>
          <w:rFonts w:ascii="Tahoma" w:eastAsia="Tahoma" w:hAnsi="Tahoma"/>
          <w:color w:val="000000"/>
          <w:sz w:val="19"/>
          <w:lang w:val="it-IT"/>
        </w:rPr>
        <w:t>MAIL</w:t>
      </w:r>
      <w:r w:rsidR="00647DF3">
        <w:rPr>
          <w:rFonts w:ascii="Tahoma" w:eastAsia="Tahoma" w:hAnsi="Tahoma"/>
          <w:color w:val="000000"/>
          <w:sz w:val="19"/>
          <w:lang w:val="it-IT"/>
        </w:rPr>
        <w:t>______________________</w:t>
      </w:r>
    </w:p>
    <w:p w14:paraId="066F54C5" w14:textId="541AF99B" w:rsidR="003E6C56" w:rsidRDefault="0096064E">
      <w:pPr>
        <w:spacing w:before="220" w:line="231" w:lineRule="exact"/>
        <w:textAlignment w:val="baseline"/>
        <w:rPr>
          <w:rFonts w:ascii="Tahoma" w:eastAsia="Tahoma" w:hAnsi="Tahoma"/>
          <w:color w:val="000000"/>
          <w:sz w:val="19"/>
          <w:lang w:val="it-IT"/>
        </w:rPr>
      </w:pPr>
      <w:r>
        <w:rPr>
          <w:rFonts w:ascii="Tahoma" w:eastAsia="Tahoma" w:hAnsi="Tahoma"/>
          <w:color w:val="000000"/>
          <w:sz w:val="19"/>
          <w:lang w:val="it-IT"/>
        </w:rPr>
        <w:t>PEC</w:t>
      </w:r>
      <w:r w:rsidR="00647DF3">
        <w:rPr>
          <w:rFonts w:ascii="Tahoma" w:eastAsia="Tahoma" w:hAnsi="Tahoma"/>
          <w:color w:val="000000"/>
          <w:sz w:val="19"/>
          <w:lang w:val="it-IT"/>
        </w:rPr>
        <w:t>_______________________</w:t>
      </w:r>
    </w:p>
    <w:p w14:paraId="7813CE7F" w14:textId="1D96149B" w:rsidR="003E6C56" w:rsidRDefault="0096064E">
      <w:pPr>
        <w:spacing w:before="220" w:line="231" w:lineRule="exact"/>
        <w:ind w:left="6336"/>
        <w:textAlignment w:val="baseline"/>
        <w:rPr>
          <w:rFonts w:ascii="Tahoma" w:eastAsia="Tahoma" w:hAnsi="Tahoma"/>
          <w:color w:val="000000"/>
          <w:spacing w:val="-2"/>
          <w:sz w:val="19"/>
          <w:lang w:val="it-IT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2AE5E289" wp14:editId="190CDD64">
                <wp:simplePos x="0" y="0"/>
                <wp:positionH relativeFrom="page">
                  <wp:posOffset>3864610</wp:posOffset>
                </wp:positionH>
                <wp:positionV relativeFrom="page">
                  <wp:posOffset>9384665</wp:posOffset>
                </wp:positionV>
                <wp:extent cx="2506345" cy="0"/>
                <wp:effectExtent l="0" t="0" r="0" b="0"/>
                <wp:wrapNone/>
                <wp:docPr id="1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06345" cy="0"/>
                        </a:xfrm>
                        <a:prstGeom prst="line">
                          <a:avLst/>
                        </a:prstGeom>
                        <a:noFill/>
                        <a:ln w="1206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579660" id="Line 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" from="304.3pt,738.95pt" to="501.65pt,738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" strokeweight=".95pt">
                <w10:wrap anchorx="page" anchory="page"/>
              </v:line>
            </w:pict>
          </mc:Fallback>
        </mc:AlternateContent>
      </w:r>
      <w:r>
        <w:rPr>
          <w:rFonts w:ascii="Tahoma" w:eastAsia="Tahoma" w:hAnsi="Tahoma"/>
          <w:color w:val="000000"/>
          <w:spacing w:val="-2"/>
          <w:sz w:val="19"/>
          <w:lang w:val="it-IT"/>
        </w:rPr>
        <w:t>IN FEDE</w:t>
      </w:r>
    </w:p>
    <w:sectPr w:rsidR="003E6C56">
      <w:pgSz w:w="11909" w:h="16838"/>
      <w:pgMar w:top="1400" w:right="1056" w:bottom="1642" w:left="1133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auto"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ntTable0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Verdana">
    <w:charset w:val="00"/>
    <w:pitch w:val="variable"/>
    <w:family w:val="swiss"/>
    <w:panose1 w:val="02020603050405020304"/>
  </w:font>
  <w:font w:name="Tahoma">
    <w:charset w:val="00"/>
    <w:pitch w:val="variable"/>
    <w:family w:val="swiss"/>
    <w:panose1 w:val="02020603050405020304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C56"/>
    <w:rsid w:val="003E6C56"/>
    <w:rsid w:val="00647DF3"/>
    <w:rsid w:val="009606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C963ED"/>
  <w15:docId w15:val="{9C871DA5-5AC2-48FF-8806-D2EF16C30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PMingLiU" w:hAnsi="Times New Roman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drId2" Type="http://schemas.openxmlformats.org/wordprocessingml/2006/fontTable" Target="fontTable0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smartcig.anticorruzione.it/AVCP-SmartCig/preparaDettaglioComunicazioneOS.action?codDettaglioCarnet=54564964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1167</Characters>
  <Application>Microsoft Office Word</Application>
  <DocSecurity>0</DocSecurity>
  <Lines>9</Lines>
  <Paragraphs>2</Paragraphs>
  <ScaleCrop>false</ScaleCrop>
  <Company/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Sonia Iscaro</dc:creator>
  <cp:lastModifiedBy>Ordine dei medici chirurghi e odontoiatri di Benevento Ordine dei medici chirurghi e odontoiatri di Benevento</cp:lastModifiedBy>
  <cp:revision>3</cp:revision>
  <dcterms:created xsi:type="dcterms:W3CDTF">2021-11-15T09:34:00Z</dcterms:created>
  <dcterms:modified xsi:type="dcterms:W3CDTF">2021-11-23T08:36:00Z</dcterms:modified>
</cp:coreProperties>
</file>